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CFF18" w14:textId="25E0770E" w:rsidR="008E6F49" w:rsidRPr="00A943AB" w:rsidRDefault="00A943AB" w:rsidP="00472C2A">
      <w:pPr>
        <w:shd w:val="clear" w:color="auto" w:fill="EAFFFF"/>
        <w:spacing w:before="100" w:beforeAutospacing="1" w:after="100" w:afterAutospacing="1"/>
        <w:jc w:val="center"/>
        <w:outlineLvl w:val="1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A943AB">
        <w:rPr>
          <w:rFonts w:ascii="Tahoma" w:hAnsi="Tahoma" w:cs="Tahoma"/>
          <w:b/>
          <w:bCs/>
          <w:color w:val="000000" w:themeColor="text1"/>
          <w:sz w:val="28"/>
          <w:szCs w:val="28"/>
        </w:rPr>
        <w:t>Découvrir la belle ville de Reims</w:t>
      </w:r>
    </w:p>
    <w:p w14:paraId="216A20D5" w14:textId="174172B9" w:rsidR="00472C2A" w:rsidRPr="00A943AB" w:rsidRDefault="00A943AB" w:rsidP="00472C2A">
      <w:pPr>
        <w:shd w:val="clear" w:color="auto" w:fill="EA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943AB">
        <w:rPr>
          <w:rFonts w:ascii="Times New Roman" w:eastAsia="Times New Roman" w:hAnsi="Times New Roman" w:cs="Times New Roman"/>
          <w:bCs/>
          <w:color w:val="000000" w:themeColor="text1"/>
        </w:rPr>
        <w:t xml:space="preserve">Belle ville de Champagne </w:t>
      </w:r>
      <w:r w:rsidR="00472C2A" w:rsidRPr="00A943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</w:t>
      </w:r>
    </w:p>
    <w:p w14:paraId="7F7A5CD3" w14:textId="1814592D" w:rsidR="00472C2A" w:rsidRPr="00A943AB" w:rsidRDefault="00472C2A" w:rsidP="00472C2A">
      <w:pPr>
        <w:shd w:val="clear" w:color="auto" w:fill="EA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A943AB">
        <w:rPr>
          <w:rFonts w:ascii="Times New Roman" w:eastAsia="Times New Roman" w:hAnsi="Times New Roman" w:cs="Times New Roman"/>
          <w:bCs/>
          <w:i/>
          <w:color w:val="000000" w:themeColor="text1"/>
        </w:rPr>
        <w:t>*</w:t>
      </w:r>
      <w:r w:rsidR="00A943AB" w:rsidRPr="00A943AB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</w:t>
      </w:r>
      <w:r w:rsidR="00A943AB">
        <w:rPr>
          <w:rFonts w:ascii="Times New Roman" w:eastAsia="Times New Roman" w:hAnsi="Times New Roman" w:cs="Times New Roman"/>
          <w:bCs/>
          <w:i/>
          <w:color w:val="000000" w:themeColor="text1"/>
        </w:rPr>
        <w:t>C</w:t>
      </w:r>
      <w:r w:rsidR="00A943AB" w:rsidRPr="00A943AB">
        <w:rPr>
          <w:rFonts w:ascii="Times New Roman" w:eastAsia="Times New Roman" w:hAnsi="Times New Roman" w:cs="Times New Roman"/>
          <w:bCs/>
          <w:i/>
          <w:color w:val="000000" w:themeColor="text1"/>
        </w:rPr>
        <w:t>ampus</w:t>
      </w:r>
      <w:r w:rsidR="00A943AB">
        <w:rPr>
          <w:rFonts w:ascii="Verdana" w:hAnsi="Verdana" w:cs="Verdana"/>
          <w:b/>
          <w:bCs/>
          <w:color w:val="000000" w:themeColor="text1"/>
          <w:sz w:val="32"/>
          <w:szCs w:val="32"/>
        </w:rPr>
        <w:t xml:space="preserve"> </w:t>
      </w:r>
      <w:r w:rsidR="00A943AB" w:rsidRPr="00A943AB">
        <w:rPr>
          <w:rFonts w:ascii="Times New Roman" w:eastAsia="Times New Roman" w:hAnsi="Times New Roman" w:cs="Times New Roman"/>
          <w:bCs/>
          <w:i/>
          <w:color w:val="000000" w:themeColor="text1"/>
        </w:rPr>
        <w:t>Santé de l'Université de Reims Champagne-Ardenne</w:t>
      </w:r>
      <w:r w:rsidRPr="00A943AB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, </w:t>
      </w:r>
      <w:r w:rsidR="00A943AB" w:rsidRPr="00A943AB">
        <w:rPr>
          <w:rFonts w:ascii="Times New Roman" w:eastAsia="Times New Roman" w:hAnsi="Times New Roman" w:cs="Times New Roman"/>
          <w:bCs/>
          <w:i/>
          <w:color w:val="000000" w:themeColor="text1"/>
        </w:rPr>
        <w:t>Reim</w:t>
      </w:r>
      <w:r w:rsidRPr="00A943AB">
        <w:rPr>
          <w:rFonts w:ascii="Times New Roman" w:eastAsia="Times New Roman" w:hAnsi="Times New Roman" w:cs="Times New Roman"/>
          <w:bCs/>
          <w:i/>
          <w:color w:val="000000" w:themeColor="text1"/>
        </w:rPr>
        <w:t>s (France)</w:t>
      </w:r>
    </w:p>
    <w:p w14:paraId="01B53F16" w14:textId="77777777" w:rsidR="008E6F49" w:rsidRPr="00A943AB" w:rsidRDefault="008E6F49" w:rsidP="008E6F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26"/>
          <w:szCs w:val="26"/>
        </w:rPr>
      </w:pPr>
    </w:p>
    <w:p w14:paraId="5F06BC7F" w14:textId="77777777" w:rsidR="00A943AB" w:rsidRPr="00A943AB" w:rsidRDefault="00A943AB" w:rsidP="00A9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A943AB">
        <w:rPr>
          <w:rFonts w:ascii="Times" w:hAnsi="Times" w:cs="Times"/>
          <w:color w:val="000000" w:themeColor="text1"/>
        </w:rPr>
        <w:t>A 45 minutes de Paris en TGV, Reims est le lieu idéal pour un séjour en ville mêlant histoire, culture et gastronomie, en couple ou en famille.</w:t>
      </w:r>
    </w:p>
    <w:p w14:paraId="207A3C24" w14:textId="77777777" w:rsidR="00A943AB" w:rsidRPr="00A943AB" w:rsidRDefault="00A943AB" w:rsidP="00A9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A943AB">
        <w:rPr>
          <w:rFonts w:ascii="Times" w:hAnsi="Times" w:cs="Times"/>
          <w:color w:val="000000" w:themeColor="text1"/>
        </w:rPr>
        <w:t>Vous connaissez certainement Reims de par sa cathédrale, lieu des sacres des Rois de France, souvenir de lointains (et douloureux ?) cours d’histoire, mais connaissez-vous toutes ses richesses ? Vous serez bluffé !</w:t>
      </w:r>
    </w:p>
    <w:p w14:paraId="2DBDFD07" w14:textId="77777777" w:rsidR="00A943AB" w:rsidRPr="00A943AB" w:rsidRDefault="00A943AB" w:rsidP="00A9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</w:p>
    <w:p w14:paraId="0C61E90E" w14:textId="1297915D" w:rsidR="00A943AB" w:rsidRPr="00A943AB" w:rsidRDefault="00A943AB" w:rsidP="00A943A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 w:themeColor="text1"/>
        </w:rPr>
      </w:pPr>
      <w:r w:rsidRPr="00A943AB">
        <w:rPr>
          <w:rFonts w:ascii="Times" w:hAnsi="Times" w:cs="Times"/>
          <w:noProof/>
          <w:color w:val="000000" w:themeColor="text1"/>
        </w:rPr>
        <w:drawing>
          <wp:inline distT="0" distB="0" distL="0" distR="0" wp14:anchorId="518B2D08" wp14:editId="452168CB">
            <wp:extent cx="2730500" cy="1820333"/>
            <wp:effectExtent l="0" t="0" r="0" b="8890"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8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0C1BE" w14:textId="77777777" w:rsidR="00A943AB" w:rsidRPr="00A943AB" w:rsidRDefault="00A943AB" w:rsidP="00A943A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 w:themeColor="text1"/>
        </w:rPr>
      </w:pPr>
    </w:p>
    <w:p w14:paraId="23366580" w14:textId="33AEA76A" w:rsidR="00A943AB" w:rsidRPr="00A943AB" w:rsidRDefault="00A943AB" w:rsidP="00A9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A943AB">
        <w:rPr>
          <w:rFonts w:ascii="Times" w:hAnsi="Times" w:cs="Times"/>
          <w:color w:val="000000" w:themeColor="text1"/>
        </w:rPr>
        <w:t>Reims</w:t>
      </w:r>
      <w:r w:rsidRPr="00A943AB">
        <w:rPr>
          <w:rFonts w:ascii="Times" w:hAnsi="Times" w:cs="Times"/>
          <w:color w:val="000000" w:themeColor="text1"/>
          <w:vertAlign w:val="superscript"/>
        </w:rPr>
        <w:t>1</w:t>
      </w:r>
      <w:r w:rsidRPr="00A943AB">
        <w:rPr>
          <w:rFonts w:ascii="Times" w:hAnsi="Times" w:cs="Times"/>
          <w:color w:val="000000" w:themeColor="text1"/>
        </w:rPr>
        <w:t xml:space="preserve">, c'est bien sûr sa cathédrale, joyau de l’art gothique, classé au </w:t>
      </w:r>
      <w:hyperlink r:id="rId7" w:history="1">
        <w:r w:rsidRPr="00A943AB">
          <w:rPr>
            <w:rFonts w:ascii="Times" w:hAnsi="Times" w:cs="Times"/>
            <w:color w:val="000000" w:themeColor="text1"/>
          </w:rPr>
          <w:t>PATRIMOINE DE L’UNESCO</w:t>
        </w:r>
      </w:hyperlink>
      <w:proofErr w:type="gramStart"/>
      <w:r w:rsidRPr="00A943AB">
        <w:rPr>
          <w:rFonts w:ascii="Times" w:hAnsi="Times" w:cs="Times"/>
          <w:color w:val="000000" w:themeColor="text1"/>
        </w:rPr>
        <w:t xml:space="preserve"> .</w:t>
      </w:r>
      <w:proofErr w:type="gramEnd"/>
      <w:r w:rsidRPr="00A943AB">
        <w:rPr>
          <w:rFonts w:ascii="Times" w:hAnsi="Times" w:cs="Times"/>
          <w:color w:val="000000" w:themeColor="text1"/>
        </w:rPr>
        <w:t xml:space="preserve"> Une petite jeune de 800 ans. Son patrimoine, c’est aussi deux autres sites classés à l’UNESCO qui valent vraiment le détour : le Palais du Tau et l'ancienne Abbaye </w:t>
      </w:r>
      <w:proofErr w:type="spellStart"/>
      <w:r w:rsidRPr="00A943AB">
        <w:rPr>
          <w:rFonts w:ascii="Times" w:hAnsi="Times" w:cs="Times"/>
          <w:color w:val="000000" w:themeColor="text1"/>
        </w:rPr>
        <w:t>Saint-Remi</w:t>
      </w:r>
      <w:proofErr w:type="spellEnd"/>
      <w:r w:rsidRPr="00A943AB">
        <w:rPr>
          <w:rFonts w:ascii="Times" w:hAnsi="Times" w:cs="Times"/>
          <w:color w:val="000000" w:themeColor="text1"/>
        </w:rPr>
        <w:t xml:space="preserve">. Autre élément caractéristique de la ville, c'est la diversité architecturale de son centre-ville, marquée notamment par </w:t>
      </w:r>
      <w:hyperlink r:id="rId8" w:history="1">
        <w:r w:rsidRPr="00A943AB">
          <w:rPr>
            <w:rFonts w:ascii="Times" w:hAnsi="Times" w:cs="Times"/>
            <w:color w:val="000000" w:themeColor="text1"/>
          </w:rPr>
          <w:t>L'ART-DÉCO</w:t>
        </w:r>
      </w:hyperlink>
      <w:proofErr w:type="gramStart"/>
      <w:r w:rsidRPr="00A943AB">
        <w:rPr>
          <w:rFonts w:ascii="Times" w:hAnsi="Times" w:cs="Times"/>
          <w:color w:val="000000" w:themeColor="text1"/>
        </w:rPr>
        <w:t xml:space="preserve"> .</w:t>
      </w:r>
      <w:proofErr w:type="gramEnd"/>
    </w:p>
    <w:p w14:paraId="5FADC16D" w14:textId="77777777" w:rsidR="00A943AB" w:rsidRDefault="00A943AB" w:rsidP="00A9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</w:p>
    <w:p w14:paraId="78E0A7CD" w14:textId="77777777" w:rsidR="00A943AB" w:rsidRDefault="00A943AB" w:rsidP="00A9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A943AB">
        <w:rPr>
          <w:rFonts w:ascii="Times" w:hAnsi="Times" w:cs="Times"/>
          <w:color w:val="000000" w:themeColor="text1"/>
        </w:rPr>
        <w:t xml:space="preserve">L’autre symbole de Reims est une boisson connue dans le monde entier : le </w:t>
      </w:r>
      <w:hyperlink r:id="rId9" w:history="1">
        <w:r w:rsidRPr="00A943AB">
          <w:rPr>
            <w:rFonts w:ascii="Times" w:hAnsi="Times" w:cs="Times"/>
            <w:color w:val="000000" w:themeColor="text1"/>
          </w:rPr>
          <w:t>CHAMPAGNE</w:t>
        </w:r>
      </w:hyperlink>
      <w:r w:rsidRPr="00A943AB">
        <w:rPr>
          <w:rFonts w:ascii="Times" w:hAnsi="Times" w:cs="Times"/>
          <w:color w:val="000000" w:themeColor="text1"/>
        </w:rPr>
        <w:t xml:space="preserve"> ! Il fait pétiller les soirées lors de grands événements et à Reims il est partout. Les plus </w:t>
      </w:r>
      <w:hyperlink r:id="rId10" w:history="1">
        <w:r w:rsidRPr="00A943AB">
          <w:rPr>
            <w:rFonts w:ascii="Times" w:hAnsi="Times" w:cs="Times"/>
            <w:color w:val="000000" w:themeColor="text1"/>
          </w:rPr>
          <w:t>GRANDES MAISONS DE CHAMPAGNE</w:t>
        </w:r>
      </w:hyperlink>
      <w:r w:rsidRPr="00A943AB">
        <w:rPr>
          <w:rFonts w:ascii="Times" w:hAnsi="Times" w:cs="Times"/>
          <w:color w:val="000000" w:themeColor="text1"/>
        </w:rPr>
        <w:t xml:space="preserve"> vous font découvrir les dessous de ce vin hors du commun, et une </w:t>
      </w:r>
      <w:hyperlink r:id="rId11" w:history="1">
        <w:r w:rsidRPr="00A943AB">
          <w:rPr>
            <w:rFonts w:ascii="Times" w:hAnsi="Times" w:cs="Times"/>
            <w:color w:val="000000" w:themeColor="text1"/>
          </w:rPr>
          <w:t>VISITE DANS LE VIGNOBLE</w:t>
        </w:r>
      </w:hyperlink>
      <w:r w:rsidRPr="00A943AB">
        <w:rPr>
          <w:rFonts w:ascii="Times" w:hAnsi="Times" w:cs="Times"/>
          <w:color w:val="000000" w:themeColor="text1"/>
        </w:rPr>
        <w:t xml:space="preserve"> vous permettra de découvrir de </w:t>
      </w:r>
      <w:hyperlink r:id="rId12" w:history="1">
        <w:r w:rsidRPr="00A943AB">
          <w:rPr>
            <w:rFonts w:ascii="Times" w:hAnsi="Times" w:cs="Times"/>
            <w:color w:val="000000" w:themeColor="text1"/>
          </w:rPr>
          <w:t>PETITS EXPLOITANTS</w:t>
        </w:r>
      </w:hyperlink>
      <w:r w:rsidRPr="00A943AB">
        <w:rPr>
          <w:rFonts w:ascii="Times" w:hAnsi="Times" w:cs="Times"/>
          <w:color w:val="000000" w:themeColor="text1"/>
        </w:rPr>
        <w:t xml:space="preserve"> qui proposent des champagnes vraiment sympas à des tarifs imbattables.</w:t>
      </w:r>
    </w:p>
    <w:p w14:paraId="5D926E8A" w14:textId="0C5135AF" w:rsidR="00A943AB" w:rsidRPr="00A943AB" w:rsidRDefault="00A943AB" w:rsidP="00A9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sz w:val="28"/>
          <w:szCs w:val="28"/>
        </w:rPr>
      </w:pPr>
    </w:p>
    <w:p w14:paraId="0E6F9EBB" w14:textId="55A782C4" w:rsidR="007A7E23" w:rsidRDefault="00A943AB" w:rsidP="00A9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A943AB">
        <w:rPr>
          <w:rFonts w:ascii="Times" w:hAnsi="Times" w:cs="Times"/>
          <w:color w:val="000000" w:themeColor="text1"/>
        </w:rPr>
        <w:t xml:space="preserve">Côté </w:t>
      </w:r>
      <w:hyperlink r:id="rId13" w:history="1">
        <w:r w:rsidRPr="00A943AB">
          <w:rPr>
            <w:rFonts w:ascii="Times" w:hAnsi="Times" w:cs="Times"/>
            <w:color w:val="000000" w:themeColor="text1"/>
          </w:rPr>
          <w:t>ÉVÉNEMENTS</w:t>
        </w:r>
      </w:hyperlink>
      <w:proofErr w:type="gramStart"/>
      <w:r w:rsidRPr="00A943AB">
        <w:rPr>
          <w:rFonts w:ascii="Times" w:hAnsi="Times" w:cs="Times"/>
          <w:color w:val="000000" w:themeColor="text1"/>
        </w:rPr>
        <w:t xml:space="preserve"> ,</w:t>
      </w:r>
      <w:proofErr w:type="gramEnd"/>
      <w:r w:rsidRPr="00A943AB">
        <w:rPr>
          <w:rFonts w:ascii="Times" w:hAnsi="Times" w:cs="Times"/>
          <w:color w:val="000000" w:themeColor="text1"/>
        </w:rPr>
        <w:t xml:space="preserve"> il y en a pour tous les goûts. Les sportifs apprécieront de vivre l’ambiance survoltée d’un match de football du </w:t>
      </w:r>
      <w:hyperlink r:id="rId14" w:history="1">
        <w:r w:rsidRPr="00A943AB">
          <w:rPr>
            <w:rFonts w:ascii="Times" w:hAnsi="Times" w:cs="Times"/>
            <w:color w:val="000000" w:themeColor="text1"/>
          </w:rPr>
          <w:t>STADE DE REIMS</w:t>
        </w:r>
      </w:hyperlink>
      <w:proofErr w:type="gramStart"/>
      <w:r w:rsidRPr="00A943AB">
        <w:rPr>
          <w:rFonts w:ascii="Times" w:hAnsi="Times" w:cs="Times"/>
          <w:color w:val="000000" w:themeColor="text1"/>
        </w:rPr>
        <w:t xml:space="preserve"> .</w:t>
      </w:r>
      <w:proofErr w:type="gramEnd"/>
      <w:r w:rsidRPr="00A943AB">
        <w:rPr>
          <w:rFonts w:ascii="Times" w:hAnsi="Times" w:cs="Times"/>
          <w:color w:val="000000" w:themeColor="text1"/>
        </w:rPr>
        <w:t xml:space="preserve"> En famille, rendez-vous aux Fêtes Johanniques qui plongent Reims au Moyen-Age le temps d’un weekend. Autre événement phare, le concert pique-nique de Flâneries Musicales, où les 15000 spectateurs s’installent dans un parc pour grignoter et trinquer en profitant de la musique d’un orchestre.  </w:t>
      </w:r>
      <w:bookmarkStart w:id="0" w:name="_GoBack"/>
      <w:bookmarkEnd w:id="0"/>
    </w:p>
    <w:p w14:paraId="22852F8D" w14:textId="77777777" w:rsidR="00A943AB" w:rsidRDefault="00A943AB" w:rsidP="00A9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</w:p>
    <w:p w14:paraId="6946F5B0" w14:textId="52F88288" w:rsidR="00A943AB" w:rsidRPr="00A943AB" w:rsidRDefault="00A943AB" w:rsidP="00A943AB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proofErr w:type="gramStart"/>
      <w:r>
        <w:rPr>
          <w:rFonts w:ascii="Times" w:hAnsi="Times" w:cs="Times"/>
          <w:color w:val="000000" w:themeColor="text1"/>
        </w:rPr>
        <w:t>1 )</w:t>
      </w:r>
      <w:proofErr w:type="gramEnd"/>
      <w:r>
        <w:rPr>
          <w:rFonts w:ascii="Times" w:hAnsi="Times" w:cs="Times"/>
          <w:color w:val="000000" w:themeColor="text1"/>
        </w:rPr>
        <w:t xml:space="preserve"> office de tourisme de Reims, </w:t>
      </w:r>
      <w:r w:rsidRPr="00A943AB">
        <w:rPr>
          <w:rFonts w:ascii="Times" w:hAnsi="Times" w:cs="Times"/>
          <w:color w:val="000000" w:themeColor="text1"/>
        </w:rPr>
        <w:t>http://www.reims-tourisme.com/</w:t>
      </w:r>
    </w:p>
    <w:sectPr w:rsidR="00A943AB" w:rsidRPr="00A943AB" w:rsidSect="00472C2A">
      <w:pgSz w:w="11900" w:h="16840"/>
      <w:pgMar w:top="1417" w:right="169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A"/>
    <w:rsid w:val="00472C2A"/>
    <w:rsid w:val="007A7E23"/>
    <w:rsid w:val="008E6F49"/>
    <w:rsid w:val="00A943AB"/>
    <w:rsid w:val="00AB4A90"/>
    <w:rsid w:val="00B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27A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472C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72C2A"/>
    <w:rPr>
      <w:rFonts w:ascii="Times" w:hAnsi="Times"/>
      <w:b/>
      <w:bCs/>
      <w:sz w:val="36"/>
      <w:szCs w:val="3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C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C2A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472C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72C2A"/>
    <w:rPr>
      <w:rFonts w:ascii="Times" w:hAnsi="Times"/>
      <w:b/>
      <w:bCs/>
      <w:sz w:val="36"/>
      <w:szCs w:val="3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C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C2A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ims-tourisme.com/Decouvrir/Champagne/Visites-du-vignoble" TargetMode="External"/><Relationship Id="rId12" Type="http://schemas.openxmlformats.org/officeDocument/2006/relationships/hyperlink" Target="http://www.reims-tourisme.com/Decouvrir/Champagne/Vignerons-et-cooperatives" TargetMode="External"/><Relationship Id="rId13" Type="http://schemas.openxmlformats.org/officeDocument/2006/relationships/hyperlink" Target="http://www.reims-tourisme.com/Decouvrir/Les-grands-evenements" TargetMode="External"/><Relationship Id="rId14" Type="http://schemas.openxmlformats.org/officeDocument/2006/relationships/hyperlink" Target="http://www.reims-tourisme.com/Sejourner/Que-faire/Stade-de-Reim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ims-tourisme.com/var/ezdemo_site/storage/images/media/images/cathedrale/44575-1-fre-FR/cathedrale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reims-tourisme.com/Decouvrir/Patrimoine/Patrimoine-mondial-de-l-UNESCO" TargetMode="External"/><Relationship Id="rId8" Type="http://schemas.openxmlformats.org/officeDocument/2006/relationships/hyperlink" Target="http://www.reims-tourisme.com/Decouvrir/Patrimoine/L-Art-Deco-a-Reims" TargetMode="External"/><Relationship Id="rId9" Type="http://schemas.openxmlformats.org/officeDocument/2006/relationships/hyperlink" Target="http://www.reims-tourisme.com/Decouvrir/Champagne" TargetMode="External"/><Relationship Id="rId10" Type="http://schemas.openxmlformats.org/officeDocument/2006/relationships/hyperlink" Target="http://www.reims-tourisme.com/Decouvrir/Champagne/Grandes-maisons-de-Champagn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2120</Characters>
  <Application>Microsoft Macintosh Word</Application>
  <DocSecurity>0</DocSecurity>
  <Lines>17</Lines>
  <Paragraphs>4</Paragraphs>
  <ScaleCrop>false</ScaleCrop>
  <Company>IUT de Metz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 Bourson</dc:creator>
  <cp:keywords/>
  <dc:description/>
  <cp:lastModifiedBy>Patrice  Bourson</cp:lastModifiedBy>
  <cp:revision>2</cp:revision>
  <dcterms:created xsi:type="dcterms:W3CDTF">2015-02-03T21:00:00Z</dcterms:created>
  <dcterms:modified xsi:type="dcterms:W3CDTF">2015-02-03T21:00:00Z</dcterms:modified>
</cp:coreProperties>
</file>